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C7" w:rsidRDefault="005D45C7" w:rsidP="005D45C7">
      <w:pPr>
        <w:pStyle w:val="NoSpacing"/>
        <w:jc w:val="center"/>
        <w:rPr>
          <w:rFonts w:ascii="Bodoni MT Black" w:hAnsi="Bodoni MT Black"/>
          <w:sz w:val="24"/>
          <w:szCs w:val="24"/>
        </w:rPr>
      </w:pPr>
      <w:proofErr w:type="gramStart"/>
      <w:r>
        <w:rPr>
          <w:rFonts w:ascii="Bodoni MT Black" w:hAnsi="Bodoni MT Black"/>
          <w:sz w:val="24"/>
          <w:szCs w:val="24"/>
        </w:rPr>
        <w:t>FACULTY  PROFILE</w:t>
      </w:r>
      <w:proofErr w:type="gramEnd"/>
    </w:p>
    <w:p w:rsidR="005D45C7" w:rsidRDefault="005D45C7" w:rsidP="005D45C7">
      <w:pPr>
        <w:pStyle w:val="NoSpacing"/>
        <w:rPr>
          <w:rFonts w:ascii="Bodoni MT Black" w:hAnsi="Bodoni MT Black"/>
        </w:rPr>
      </w:pPr>
      <w:r>
        <w:rPr>
          <w:rFonts w:ascii="Bodoni MT Black" w:hAnsi="Bodoni MT Black"/>
        </w:rPr>
        <w:t>N.KASTHURAMMA.CONTRACT LECTURER IN COMMERCE, M.COM,</w:t>
      </w:r>
    </w:p>
    <w:p w:rsidR="005D45C7" w:rsidRPr="005B1E5A" w:rsidRDefault="005D45C7" w:rsidP="005D45C7">
      <w:pPr>
        <w:pStyle w:val="NoSpacing"/>
        <w:rPr>
          <w:rFonts w:ascii="Bodoni MT Black" w:hAnsi="Bodoni MT Black"/>
        </w:rPr>
      </w:pPr>
      <w:r>
        <w:rPr>
          <w:rFonts w:ascii="Bodoni MT Black" w:hAnsi="Bodoni MT Black"/>
        </w:rPr>
        <w:t xml:space="preserve">                                                                                             </w:t>
      </w:r>
      <w:r>
        <w:rPr>
          <w:noProof/>
          <w:lang w:val="en-IN" w:eastAsia="en-IN"/>
        </w:rPr>
        <w:drawing>
          <wp:inline distT="0" distB="0" distL="0" distR="0">
            <wp:extent cx="1206500" cy="1562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5103"/>
      </w:tblGrid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NAME                                                                      :                    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KASTHURAMMA NELAMALLI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DESIGNATION   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CONTRACT LECTURER IN COMMERCE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DEPARTMENT WORKING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EDUCATION DEPARTMENT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SUBJECT                                                                  :                                                          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COMMERCE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COLLEGE             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SMT.N.P.SAVITHRAMMA  GOVERNMENT DEGREE COLLEGE FOR WOMEN,CHITTOOR DISTRICT.A.P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DATE OFBIRTH                                                      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15/05/1983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FATHER NAME  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N.LAKSHMAIAH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MOTHER NAME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N.SUBBAMMA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CATEGORY         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BACK WARD -HINDU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NATIONALITY            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INDIAN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WORKING ADDRESS     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LECTURER IN COMMERCE</w:t>
            </w:r>
          </w:p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Smt.NPS GOVERNMENT DEGREE COLLEGE FOR WOMEN,CHITTOOR,</w:t>
            </w:r>
          </w:p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CHITTOOR DISTRICT-517002</w:t>
            </w:r>
          </w:p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A.P</w:t>
            </w:r>
          </w:p>
        </w:tc>
      </w:tr>
      <w:tr w:rsidR="005D45C7" w:rsidTr="005D45C7">
        <w:trPr>
          <w:trHeight w:val="8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PERMANENT ADDRESS                                       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DOOR NO 8-101,</w:t>
            </w:r>
          </w:p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BUNGAVARI PALLI (VILLAGE)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>,SOMALA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>(POST&amp;MANDAL),CHITTOOR DISTRICT-517257.</w:t>
            </w:r>
          </w:p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tabs>
                <w:tab w:val="right" w:pos="3753"/>
              </w:tabs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MOBILE NO</w:t>
            </w:r>
            <w:r>
              <w:rPr>
                <w:rFonts w:cs="Calibri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9492067954</w:t>
            </w:r>
          </w:p>
        </w:tc>
      </w:tr>
      <w:tr w:rsidR="005D45C7" w:rsidTr="005D45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tabs>
                <w:tab w:val="right" w:pos="3753"/>
              </w:tabs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E- MAIL ID</w:t>
            </w:r>
            <w:r>
              <w:rPr>
                <w:rFonts w:cs="Calibri"/>
                <w:b/>
                <w:sz w:val="20"/>
                <w:szCs w:val="20"/>
              </w:rPr>
              <w:tab/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Kasthuramma05@gmail.com</w:t>
            </w:r>
          </w:p>
        </w:tc>
      </w:tr>
    </w:tbl>
    <w:p w:rsidR="005D45C7" w:rsidRDefault="005D45C7" w:rsidP="005D45C7"/>
    <w:p w:rsidR="005D45C7" w:rsidRDefault="005D45C7" w:rsidP="005D45C7">
      <w:pPr>
        <w:spacing w:line="240" w:lineRule="auto"/>
        <w:rPr>
          <w:rFonts w:ascii="Bodoni MT Black" w:hAnsi="Bodoni MT Black" w:cs="Calibri"/>
          <w:sz w:val="20"/>
          <w:szCs w:val="20"/>
        </w:rPr>
      </w:pPr>
      <w:r>
        <w:rPr>
          <w:rFonts w:ascii="Bodoni MT Black" w:hAnsi="Bodoni MT Black" w:cs="Calibri"/>
          <w:sz w:val="20"/>
          <w:szCs w:val="20"/>
        </w:rPr>
        <w:t xml:space="preserve">     EDUCATIONAL QUALIFICATION</w:t>
      </w:r>
    </w:p>
    <w:tbl>
      <w:tblPr>
        <w:tblpPr w:leftFromText="180" w:rightFromText="180" w:vertAnchor="text" w:horzAnchor="margin" w:tblpXSpec="center" w:tblpY="553"/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8"/>
        <w:gridCol w:w="1768"/>
        <w:gridCol w:w="2486"/>
        <w:gridCol w:w="1134"/>
        <w:gridCol w:w="1134"/>
        <w:gridCol w:w="1026"/>
      </w:tblGrid>
      <w:tr w:rsidR="005D45C7" w:rsidTr="005D45C7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QUALIFICATION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MONTH/YEAR OF QUALIFYING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COURSE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SCHOOL/COLLEGE/</w:t>
            </w:r>
          </w:p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UNIVERSITY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CLASS /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 MARKS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PASS PERCENTAGE</w:t>
            </w:r>
          </w:p>
        </w:tc>
      </w:tr>
      <w:tr w:rsidR="005D45C7" w:rsidTr="005D45C7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Tenth </w:t>
            </w: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JUNE/1999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Board of Secondary </w:t>
            </w:r>
            <w:r>
              <w:rPr>
                <w:rFonts w:cs="Calibri"/>
                <w:b/>
                <w:sz w:val="20"/>
                <w:szCs w:val="20"/>
              </w:rPr>
              <w:lastRenderedPageBreak/>
              <w:t>Education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pStyle w:val="NoSpacing"/>
            </w:pPr>
            <w:r>
              <w:lastRenderedPageBreak/>
              <w:t xml:space="preserve">P.J.N. Girls Highs </w:t>
            </w:r>
            <w:proofErr w:type="spellStart"/>
            <w:r>
              <w:t>School</w:t>
            </w:r>
            <w:proofErr w:type="gramStart"/>
            <w:r>
              <w:t>,Vakadu</w:t>
            </w:r>
            <w:proofErr w:type="spellEnd"/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384/600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64%</w:t>
            </w:r>
          </w:p>
        </w:tc>
      </w:tr>
      <w:tr w:rsidR="005D45C7" w:rsidTr="005D45C7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Intermediate</w:t>
            </w: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JUNE/2001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Board of Intermediate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(CEC)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pStyle w:val="NoSpacing"/>
            </w:pPr>
            <w:r>
              <w:t xml:space="preserve">S.P.W </w:t>
            </w:r>
            <w:proofErr w:type="spellStart"/>
            <w:r>
              <w:t>Jr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gramStart"/>
            <w:r>
              <w:t>,Tirupati.Chittoor</w:t>
            </w:r>
            <w:proofErr w:type="spellEnd"/>
            <w:proofErr w:type="gramEnd"/>
            <w:r>
              <w:t xml:space="preserve"> (district).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649/1000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64.9%</w:t>
            </w:r>
          </w:p>
        </w:tc>
      </w:tr>
      <w:tr w:rsidR="005D45C7" w:rsidTr="005D45C7">
        <w:trPr>
          <w:trHeight w:val="87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Graduatio</w:t>
            </w:r>
            <w:proofErr w:type="spellEnd"/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JULY/2004</w:t>
            </w: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University Board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(B.Com)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5D45C7" w:rsidRDefault="005D45C7" w:rsidP="00E62D47">
            <w:pPr>
              <w:pStyle w:val="NoSpacing"/>
            </w:pPr>
            <w:r>
              <w:t xml:space="preserve">S.P.W </w:t>
            </w:r>
            <w:proofErr w:type="spellStart"/>
            <w:r>
              <w:t>Jr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gramStart"/>
            <w:r>
              <w:t>,Tirupati</w:t>
            </w:r>
            <w:proofErr w:type="spellEnd"/>
            <w:proofErr w:type="gramEnd"/>
            <w:r>
              <w:t>..Chittoor (district).</w:t>
            </w:r>
          </w:p>
          <w:p w:rsidR="005D45C7" w:rsidRDefault="005D45C7" w:rsidP="00E62D47">
            <w:pPr>
              <w:pStyle w:val="NoSpacing"/>
            </w:pP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967/1500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64.46%</w:t>
            </w:r>
          </w:p>
        </w:tc>
      </w:tr>
      <w:tr w:rsidR="005D45C7" w:rsidTr="005D45C7">
        <w:trPr>
          <w:trHeight w:val="1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Post Graduation</w:t>
            </w: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September/2006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Sri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Venkateswara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University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(M.Com)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B.T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College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>,Madanapalli,</w:t>
            </w:r>
            <w:r>
              <w:t>Chittoor</w:t>
            </w:r>
            <w:proofErr w:type="spellEnd"/>
            <w:proofErr w:type="gramEnd"/>
            <w:r>
              <w:t xml:space="preserve"> (district).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First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1679/2500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67.1%</w:t>
            </w:r>
          </w:p>
        </w:tc>
      </w:tr>
    </w:tbl>
    <w:p w:rsidR="00AA49D9" w:rsidRDefault="005D45C7" w:rsidP="005D45C7"/>
    <w:p w:rsidR="005D45C7" w:rsidRDefault="005D45C7" w:rsidP="005D45C7"/>
    <w:p w:rsidR="005D45C7" w:rsidRDefault="005D45C7" w:rsidP="005D45C7">
      <w:pPr>
        <w:spacing w:line="240" w:lineRule="auto"/>
        <w:jc w:val="center"/>
        <w:rPr>
          <w:rFonts w:ascii="Bodoni MT Black" w:hAnsi="Bodoni MT Black" w:cs="Calibri"/>
          <w:sz w:val="24"/>
          <w:szCs w:val="24"/>
        </w:rPr>
      </w:pPr>
      <w:r>
        <w:rPr>
          <w:rFonts w:ascii="Bodoni MT Black" w:hAnsi="Bodoni MT Black" w:cs="Calibri"/>
          <w:sz w:val="24"/>
          <w:szCs w:val="24"/>
        </w:rPr>
        <w:t>JOB PARTICULARS</w:t>
      </w:r>
    </w:p>
    <w:tbl>
      <w:tblPr>
        <w:tblW w:w="104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6"/>
        <w:gridCol w:w="3118"/>
        <w:gridCol w:w="1650"/>
        <w:gridCol w:w="2268"/>
      </w:tblGrid>
      <w:tr w:rsidR="005D45C7" w:rsidTr="005D45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Appointed by RJD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 of the College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Date of Joining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 Experience</w:t>
            </w:r>
          </w:p>
        </w:tc>
      </w:tr>
      <w:tr w:rsidR="005D45C7" w:rsidTr="005D45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Appointed as  Contract lecturer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Govt. Degree College,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Kuppam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01.11.2008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</w:p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</w:p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14 years 2 months</w:t>
            </w:r>
          </w:p>
        </w:tc>
      </w:tr>
      <w:tr w:rsidR="005D45C7" w:rsidTr="005D45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Transferred from GDC 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Kuppam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to PVKN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College,Chittoor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PVKN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College,Chittoor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24.01.2013</w:t>
            </w:r>
          </w:p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  <w:hideMark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45C7" w:rsidTr="005D45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Transferred from PVKN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College,Chittoor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To SWRGDC(W),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Kalikiri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Smt.N.P.Savitramma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for Women. Degree College, Chittoor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20.07.2015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  <w:hideMark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D45C7" w:rsidTr="005D45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Transferred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fromSWRGDC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(W),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Kalikiri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To Smt.NPS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Govt.College,Chittoor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Smt.N.P.Savitramma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Govt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for Women. Degree College, Chittoor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5D45C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06.08.2018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45C7" w:rsidRDefault="005D45C7" w:rsidP="005D45C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D45C7" w:rsidRDefault="005D45C7" w:rsidP="005D45C7"/>
    <w:tbl>
      <w:tblPr>
        <w:tblpPr w:leftFromText="180" w:rightFromText="180" w:vertAnchor="text" w:horzAnchor="margin" w:tblpY="34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23"/>
        <w:gridCol w:w="6540"/>
      </w:tblGrid>
      <w:tr w:rsidR="005D45C7" w:rsidTr="00E62D47">
        <w:trPr>
          <w:trHeight w:val="158"/>
        </w:trPr>
        <w:tc>
          <w:tcPr>
            <w:tcW w:w="97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E62D4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5D45C7" w:rsidRDefault="005D45C7" w:rsidP="00E62D47">
            <w:pPr>
              <w:spacing w:after="0" w:line="240" w:lineRule="auto"/>
              <w:jc w:val="center"/>
              <w:rPr>
                <w:rFonts w:ascii="Bodoni MT Black" w:hAnsi="Bodoni MT Black" w:cs="Calibri"/>
                <w:b/>
                <w:sz w:val="24"/>
                <w:szCs w:val="24"/>
              </w:rPr>
            </w:pPr>
            <w:r>
              <w:rPr>
                <w:rFonts w:ascii="Bodoni MT Black" w:hAnsi="Bodoni MT Black" w:cs="Calibri"/>
                <w:b/>
                <w:sz w:val="24"/>
                <w:szCs w:val="24"/>
              </w:rPr>
              <w:t>SEMINARS</w:t>
            </w:r>
          </w:p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D45C7" w:rsidTr="00E62D47">
        <w:trPr>
          <w:trHeight w:val="1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D45C7" w:rsidTr="00E62D47">
        <w:trPr>
          <w:trHeight w:val="1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C7" w:rsidRDefault="005D45C7" w:rsidP="00E62D4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2013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UGC Sponsored National Seminar on “Impact  on Micro finance and SHGs and Bank Linkage </w:t>
            </w:r>
            <w:proofErr w:type="spellStart"/>
            <w:r>
              <w:rPr>
                <w:rFonts w:cs="Calibri"/>
                <w:sz w:val="24"/>
                <w:szCs w:val="24"/>
              </w:rPr>
              <w:t>Programme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on Rural Women on 28</w:t>
            </w:r>
            <w:r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 29</w:t>
            </w:r>
            <w:r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Dec,2013, PVKN GDC, Chittoor.</w:t>
            </w: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D45C7" w:rsidRDefault="005D45C7" w:rsidP="00E62D47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Paper: Impact on Micro finance on SHGs and Bank linkage</w:t>
            </w:r>
          </w:p>
        </w:tc>
      </w:tr>
    </w:tbl>
    <w:p w:rsidR="005D45C7" w:rsidRPr="005D45C7" w:rsidRDefault="005D45C7" w:rsidP="005D45C7"/>
    <w:sectPr w:rsidR="005D45C7" w:rsidRPr="005D45C7" w:rsidSect="00231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D45C7"/>
    <w:rsid w:val="0023124D"/>
    <w:rsid w:val="005A674E"/>
    <w:rsid w:val="005D45C7"/>
    <w:rsid w:val="00EC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C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5C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C7"/>
    <w:pPr>
      <w:spacing w:after="0" w:line="240" w:lineRule="auto"/>
    </w:pPr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2023-01-10T07:22:00Z</dcterms:created>
  <dcterms:modified xsi:type="dcterms:W3CDTF">2023-01-10T07:26:00Z</dcterms:modified>
</cp:coreProperties>
</file>